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C7EA66" w14:textId="77777777" w:rsidR="00C81DD7" w:rsidRDefault="00C336DD">
      <w:r>
        <w:rPr>
          <w:noProof/>
        </w:rPr>
        <w:drawing>
          <wp:anchor distT="0" distB="0" distL="0" distR="0" simplePos="0" relativeHeight="2" behindDoc="0" locked="0" layoutInCell="1" allowOverlap="1" wp14:anchorId="6B6A52D6" wp14:editId="610C5EAC">
            <wp:simplePos x="0" y="0"/>
            <wp:positionH relativeFrom="column">
              <wp:posOffset>4428490</wp:posOffset>
            </wp:positionH>
            <wp:positionV relativeFrom="paragraph">
              <wp:posOffset>3810</wp:posOffset>
            </wp:positionV>
            <wp:extent cx="1729740" cy="1016000"/>
            <wp:effectExtent l="0" t="0" r="0" b="0"/>
            <wp:wrapSquare wrapText="largest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b="2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740" cy="101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78420B" w14:textId="77777777" w:rsidR="00C81DD7" w:rsidRDefault="00C336DD">
      <w:pPr>
        <w:rPr>
          <w:b/>
          <w:bCs/>
          <w:sz w:val="48"/>
          <w:szCs w:val="48"/>
          <w:u w:val="single"/>
        </w:rPr>
      </w:pPr>
      <w:r>
        <w:rPr>
          <w:b/>
          <w:bCs/>
          <w:sz w:val="48"/>
          <w:szCs w:val="48"/>
          <w:u w:val="single"/>
        </w:rPr>
        <w:t>Accounts Audit</w:t>
      </w:r>
    </w:p>
    <w:p w14:paraId="078A648F" w14:textId="77777777" w:rsidR="00C81DD7" w:rsidRDefault="00C81DD7"/>
    <w:p w14:paraId="63407D24" w14:textId="77777777" w:rsidR="00C81DD7" w:rsidRDefault="00C336DD">
      <w:r>
        <w:t xml:space="preserve">This audit sheet should be completed by the responsible Commissioner(s) for the District/Division and submitted to the County Treasurer by 30 April of the following year. </w:t>
      </w:r>
    </w:p>
    <w:p w14:paraId="3C0DBAF3" w14:textId="77777777" w:rsidR="00C81DD7" w:rsidRDefault="00C81DD7"/>
    <w:tbl>
      <w:tblPr>
        <w:tblW w:w="963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662"/>
        <w:gridCol w:w="6976"/>
      </w:tblGrid>
      <w:tr w:rsidR="00C81DD7" w14:paraId="5E09AEC4" w14:textId="77777777"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C9D331" w14:textId="77777777" w:rsidR="00C81DD7" w:rsidRDefault="00C336DD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Level Name:</w:t>
            </w:r>
          </w:p>
        </w:tc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B7F39D" w14:textId="77777777" w:rsidR="00C81DD7" w:rsidRDefault="00C81DD7">
            <w:pPr>
              <w:pStyle w:val="TableContents"/>
              <w:rPr>
                <w:color w:val="000000"/>
              </w:rPr>
            </w:pPr>
          </w:p>
        </w:tc>
      </w:tr>
      <w:tr w:rsidR="00C81DD7" w14:paraId="449155A1" w14:textId="77777777">
        <w:tc>
          <w:tcPr>
            <w:tcW w:w="2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828226" w14:textId="77777777" w:rsidR="00C81DD7" w:rsidRDefault="00C336DD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Level Number:</w:t>
            </w:r>
          </w:p>
        </w:tc>
        <w:tc>
          <w:tcPr>
            <w:tcW w:w="6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C7C9B1" w14:textId="77777777" w:rsidR="00C81DD7" w:rsidRDefault="00C81DD7">
            <w:pPr>
              <w:pStyle w:val="TableContents"/>
              <w:rPr>
                <w:color w:val="000000"/>
              </w:rPr>
            </w:pPr>
          </w:p>
        </w:tc>
      </w:tr>
      <w:tr w:rsidR="00C81DD7" w14:paraId="25FF7B55" w14:textId="77777777">
        <w:tc>
          <w:tcPr>
            <w:tcW w:w="2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8EE286" w14:textId="77777777" w:rsidR="00C81DD7" w:rsidRDefault="00C336DD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Commissioner(s):</w:t>
            </w:r>
          </w:p>
        </w:tc>
        <w:tc>
          <w:tcPr>
            <w:tcW w:w="6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94EAC7" w14:textId="77777777" w:rsidR="00C81DD7" w:rsidRDefault="00C81DD7">
            <w:pPr>
              <w:pStyle w:val="TableContents"/>
              <w:rPr>
                <w:color w:val="000000"/>
              </w:rPr>
            </w:pPr>
          </w:p>
        </w:tc>
      </w:tr>
    </w:tbl>
    <w:p w14:paraId="552B37B5" w14:textId="77777777" w:rsidR="00C81DD7" w:rsidRDefault="00C81DD7"/>
    <w:tbl>
      <w:tblPr>
        <w:tblW w:w="963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124"/>
        <w:gridCol w:w="3514"/>
      </w:tblGrid>
      <w:tr w:rsidR="00C81DD7" w14:paraId="3AD7BEC9" w14:textId="77777777"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0504B3" w14:textId="77777777" w:rsidR="00C81DD7" w:rsidRDefault="00C336DD">
            <w:pPr>
              <w:pStyle w:val="TableContents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Level Name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924116" w14:textId="77777777" w:rsidR="00C81DD7" w:rsidRDefault="00C336DD">
            <w:pPr>
              <w:pStyle w:val="TableContents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Date Accounts were </w:t>
            </w:r>
            <w:r>
              <w:rPr>
                <w:b/>
                <w:bCs/>
                <w:color w:val="000000"/>
              </w:rPr>
              <w:t>received</w:t>
            </w:r>
          </w:p>
        </w:tc>
      </w:tr>
      <w:tr w:rsidR="00C81DD7" w14:paraId="6C1086D0" w14:textId="77777777">
        <w:tc>
          <w:tcPr>
            <w:tcW w:w="61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BEFE0A" w14:textId="77777777" w:rsidR="00C81DD7" w:rsidRDefault="00C81DD7">
            <w:pPr>
              <w:pStyle w:val="TableContents"/>
              <w:rPr>
                <w:color w:val="000000"/>
              </w:rPr>
            </w:pPr>
          </w:p>
        </w:tc>
        <w:tc>
          <w:tcPr>
            <w:tcW w:w="3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247105" w14:textId="77777777" w:rsidR="00C81DD7" w:rsidRDefault="00C81DD7">
            <w:pPr>
              <w:pStyle w:val="TableContents"/>
              <w:rPr>
                <w:color w:val="000000"/>
              </w:rPr>
            </w:pPr>
          </w:p>
        </w:tc>
      </w:tr>
      <w:tr w:rsidR="00C81DD7" w14:paraId="75EB9323" w14:textId="77777777">
        <w:tc>
          <w:tcPr>
            <w:tcW w:w="61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10BAAB" w14:textId="77777777" w:rsidR="00C81DD7" w:rsidRDefault="00C81DD7">
            <w:pPr>
              <w:pStyle w:val="TableContents"/>
              <w:rPr>
                <w:color w:val="000000"/>
              </w:rPr>
            </w:pPr>
          </w:p>
        </w:tc>
        <w:tc>
          <w:tcPr>
            <w:tcW w:w="3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D61B8D" w14:textId="77777777" w:rsidR="00C81DD7" w:rsidRDefault="00C81DD7">
            <w:pPr>
              <w:pStyle w:val="TableContents"/>
              <w:rPr>
                <w:color w:val="000000"/>
              </w:rPr>
            </w:pPr>
          </w:p>
        </w:tc>
      </w:tr>
      <w:tr w:rsidR="00C81DD7" w14:paraId="3355E928" w14:textId="77777777">
        <w:tc>
          <w:tcPr>
            <w:tcW w:w="61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789847" w14:textId="77777777" w:rsidR="00C81DD7" w:rsidRDefault="00C81DD7">
            <w:pPr>
              <w:pStyle w:val="TableContents"/>
              <w:rPr>
                <w:color w:val="000000"/>
              </w:rPr>
            </w:pPr>
          </w:p>
        </w:tc>
        <w:tc>
          <w:tcPr>
            <w:tcW w:w="3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76D1A8" w14:textId="77777777" w:rsidR="00C81DD7" w:rsidRDefault="00C81DD7">
            <w:pPr>
              <w:pStyle w:val="TableContents"/>
              <w:rPr>
                <w:color w:val="000000"/>
              </w:rPr>
            </w:pPr>
          </w:p>
        </w:tc>
      </w:tr>
      <w:tr w:rsidR="00C81DD7" w14:paraId="1A8D69F7" w14:textId="77777777">
        <w:tc>
          <w:tcPr>
            <w:tcW w:w="61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DE762E" w14:textId="77777777" w:rsidR="00C81DD7" w:rsidRDefault="00C81DD7">
            <w:pPr>
              <w:pStyle w:val="TableContents"/>
              <w:rPr>
                <w:color w:val="000000"/>
              </w:rPr>
            </w:pPr>
          </w:p>
        </w:tc>
        <w:tc>
          <w:tcPr>
            <w:tcW w:w="3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688399" w14:textId="77777777" w:rsidR="00C81DD7" w:rsidRDefault="00C81DD7">
            <w:pPr>
              <w:pStyle w:val="TableContents"/>
              <w:rPr>
                <w:color w:val="000000"/>
              </w:rPr>
            </w:pPr>
          </w:p>
        </w:tc>
      </w:tr>
      <w:tr w:rsidR="00C81DD7" w14:paraId="6A11AF5E" w14:textId="77777777">
        <w:tc>
          <w:tcPr>
            <w:tcW w:w="61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26E9FE" w14:textId="77777777" w:rsidR="00C81DD7" w:rsidRDefault="00C81DD7">
            <w:pPr>
              <w:pStyle w:val="TableContents"/>
              <w:rPr>
                <w:color w:val="000000"/>
              </w:rPr>
            </w:pPr>
          </w:p>
        </w:tc>
        <w:tc>
          <w:tcPr>
            <w:tcW w:w="3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EB9720" w14:textId="77777777" w:rsidR="00C81DD7" w:rsidRDefault="00C81DD7">
            <w:pPr>
              <w:pStyle w:val="TableContents"/>
              <w:rPr>
                <w:color w:val="000000"/>
              </w:rPr>
            </w:pPr>
          </w:p>
        </w:tc>
      </w:tr>
      <w:tr w:rsidR="00C81DD7" w14:paraId="09D93EC0" w14:textId="77777777">
        <w:tc>
          <w:tcPr>
            <w:tcW w:w="61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819605" w14:textId="77777777" w:rsidR="00C81DD7" w:rsidRDefault="00C81DD7">
            <w:pPr>
              <w:pStyle w:val="TableContents"/>
              <w:rPr>
                <w:color w:val="000000"/>
              </w:rPr>
            </w:pPr>
          </w:p>
        </w:tc>
        <w:tc>
          <w:tcPr>
            <w:tcW w:w="3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6514BB" w14:textId="77777777" w:rsidR="00C81DD7" w:rsidRDefault="00C81DD7">
            <w:pPr>
              <w:pStyle w:val="TableContents"/>
              <w:rPr>
                <w:color w:val="000000"/>
              </w:rPr>
            </w:pPr>
          </w:p>
        </w:tc>
      </w:tr>
      <w:tr w:rsidR="00C81DD7" w14:paraId="12E0678B" w14:textId="77777777">
        <w:tc>
          <w:tcPr>
            <w:tcW w:w="61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49060B" w14:textId="77777777" w:rsidR="00C81DD7" w:rsidRDefault="00C81DD7">
            <w:pPr>
              <w:pStyle w:val="TableContents"/>
              <w:rPr>
                <w:color w:val="000000"/>
              </w:rPr>
            </w:pPr>
          </w:p>
        </w:tc>
        <w:tc>
          <w:tcPr>
            <w:tcW w:w="3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79B9FA" w14:textId="77777777" w:rsidR="00C81DD7" w:rsidRDefault="00C81DD7">
            <w:pPr>
              <w:pStyle w:val="TableContents"/>
              <w:rPr>
                <w:color w:val="000000"/>
              </w:rPr>
            </w:pPr>
          </w:p>
        </w:tc>
      </w:tr>
      <w:tr w:rsidR="00C81DD7" w14:paraId="08E366B1" w14:textId="77777777">
        <w:tc>
          <w:tcPr>
            <w:tcW w:w="61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F0EA0F" w14:textId="77777777" w:rsidR="00C81DD7" w:rsidRDefault="00C81DD7">
            <w:pPr>
              <w:pStyle w:val="TableContents"/>
              <w:rPr>
                <w:color w:val="000000"/>
              </w:rPr>
            </w:pPr>
          </w:p>
        </w:tc>
        <w:tc>
          <w:tcPr>
            <w:tcW w:w="3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501286" w14:textId="77777777" w:rsidR="00C81DD7" w:rsidRDefault="00C81DD7">
            <w:pPr>
              <w:pStyle w:val="TableContents"/>
              <w:rPr>
                <w:color w:val="000000"/>
              </w:rPr>
            </w:pPr>
          </w:p>
        </w:tc>
      </w:tr>
      <w:tr w:rsidR="00C81DD7" w14:paraId="3972EDF1" w14:textId="77777777">
        <w:tc>
          <w:tcPr>
            <w:tcW w:w="61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E736C5" w14:textId="77777777" w:rsidR="00C81DD7" w:rsidRDefault="00C81DD7">
            <w:pPr>
              <w:pStyle w:val="TableContents"/>
              <w:rPr>
                <w:color w:val="000000"/>
              </w:rPr>
            </w:pPr>
          </w:p>
        </w:tc>
        <w:tc>
          <w:tcPr>
            <w:tcW w:w="3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2CEC52" w14:textId="77777777" w:rsidR="00C81DD7" w:rsidRDefault="00C81DD7">
            <w:pPr>
              <w:pStyle w:val="TableContents"/>
              <w:rPr>
                <w:color w:val="000000"/>
              </w:rPr>
            </w:pPr>
          </w:p>
        </w:tc>
      </w:tr>
      <w:tr w:rsidR="00C81DD7" w14:paraId="07C4387A" w14:textId="77777777">
        <w:tc>
          <w:tcPr>
            <w:tcW w:w="61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EFC76" w14:textId="77777777" w:rsidR="00C81DD7" w:rsidRDefault="00C81DD7">
            <w:pPr>
              <w:pStyle w:val="TableContents"/>
              <w:rPr>
                <w:color w:val="000000"/>
              </w:rPr>
            </w:pPr>
          </w:p>
        </w:tc>
        <w:tc>
          <w:tcPr>
            <w:tcW w:w="3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C80068" w14:textId="77777777" w:rsidR="00C81DD7" w:rsidRDefault="00C81DD7">
            <w:pPr>
              <w:pStyle w:val="TableContents"/>
              <w:rPr>
                <w:color w:val="000000"/>
              </w:rPr>
            </w:pPr>
          </w:p>
        </w:tc>
      </w:tr>
      <w:tr w:rsidR="00C81DD7" w14:paraId="6CDE0C78" w14:textId="77777777">
        <w:tc>
          <w:tcPr>
            <w:tcW w:w="61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B7579F" w14:textId="77777777" w:rsidR="00C81DD7" w:rsidRDefault="00C81DD7">
            <w:pPr>
              <w:pStyle w:val="TableContents"/>
              <w:rPr>
                <w:color w:val="000000"/>
              </w:rPr>
            </w:pPr>
          </w:p>
        </w:tc>
        <w:tc>
          <w:tcPr>
            <w:tcW w:w="3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9242F" w14:textId="77777777" w:rsidR="00C81DD7" w:rsidRDefault="00C81DD7">
            <w:pPr>
              <w:pStyle w:val="TableContents"/>
              <w:rPr>
                <w:color w:val="000000"/>
              </w:rPr>
            </w:pPr>
          </w:p>
        </w:tc>
      </w:tr>
      <w:tr w:rsidR="00C81DD7" w14:paraId="5EA88CF6" w14:textId="77777777">
        <w:tc>
          <w:tcPr>
            <w:tcW w:w="61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9138EE" w14:textId="77777777" w:rsidR="00C81DD7" w:rsidRDefault="00C81DD7">
            <w:pPr>
              <w:pStyle w:val="TableContents"/>
              <w:rPr>
                <w:color w:val="000000"/>
              </w:rPr>
            </w:pPr>
          </w:p>
        </w:tc>
        <w:tc>
          <w:tcPr>
            <w:tcW w:w="3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41B423" w14:textId="77777777" w:rsidR="00C81DD7" w:rsidRDefault="00C81DD7">
            <w:pPr>
              <w:pStyle w:val="TableContents"/>
              <w:rPr>
                <w:color w:val="000000"/>
              </w:rPr>
            </w:pPr>
          </w:p>
        </w:tc>
      </w:tr>
      <w:tr w:rsidR="00C81DD7" w14:paraId="741936C7" w14:textId="77777777">
        <w:tc>
          <w:tcPr>
            <w:tcW w:w="61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34A8F0" w14:textId="77777777" w:rsidR="00C81DD7" w:rsidRDefault="00C81DD7">
            <w:pPr>
              <w:pStyle w:val="TableContents"/>
              <w:rPr>
                <w:color w:val="000000"/>
              </w:rPr>
            </w:pPr>
          </w:p>
        </w:tc>
        <w:tc>
          <w:tcPr>
            <w:tcW w:w="3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41C46D" w14:textId="77777777" w:rsidR="00C81DD7" w:rsidRDefault="00C81DD7">
            <w:pPr>
              <w:pStyle w:val="TableContents"/>
              <w:rPr>
                <w:color w:val="000000"/>
              </w:rPr>
            </w:pPr>
          </w:p>
        </w:tc>
      </w:tr>
      <w:tr w:rsidR="00C81DD7" w14:paraId="3674D03E" w14:textId="77777777">
        <w:tc>
          <w:tcPr>
            <w:tcW w:w="61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577572" w14:textId="77777777" w:rsidR="00C81DD7" w:rsidRDefault="00C81DD7">
            <w:pPr>
              <w:pStyle w:val="TableContents"/>
              <w:rPr>
                <w:color w:val="000000"/>
              </w:rPr>
            </w:pPr>
          </w:p>
        </w:tc>
        <w:tc>
          <w:tcPr>
            <w:tcW w:w="3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414159" w14:textId="77777777" w:rsidR="00C81DD7" w:rsidRDefault="00C81DD7">
            <w:pPr>
              <w:pStyle w:val="TableContents"/>
              <w:rPr>
                <w:color w:val="000000"/>
              </w:rPr>
            </w:pPr>
          </w:p>
        </w:tc>
      </w:tr>
    </w:tbl>
    <w:p w14:paraId="3A65BD5B" w14:textId="77777777" w:rsidR="00C81DD7" w:rsidRDefault="00C81DD7"/>
    <w:p w14:paraId="6C1E15EF" w14:textId="77777777" w:rsidR="00C81DD7" w:rsidRDefault="00C336DD">
      <w:r>
        <w:t>I confirm that the I have received a copy of the annual accounts, duly signed by an independent verifier, for the levels and affiliated groups listed above.</w:t>
      </w:r>
    </w:p>
    <w:p w14:paraId="593C75C6" w14:textId="77777777" w:rsidR="00C81DD7" w:rsidRDefault="00C81DD7"/>
    <w:tbl>
      <w:tblPr>
        <w:tblW w:w="963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662"/>
        <w:gridCol w:w="6976"/>
      </w:tblGrid>
      <w:tr w:rsidR="00C81DD7" w14:paraId="306401C4" w14:textId="77777777"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F01D2" w14:textId="77777777" w:rsidR="00C81DD7" w:rsidRDefault="00C336DD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 xml:space="preserve">Commissioner signing this </w:t>
            </w:r>
            <w:r>
              <w:rPr>
                <w:color w:val="000000"/>
              </w:rPr>
              <w:t>declaration:</w:t>
            </w:r>
          </w:p>
        </w:tc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75CDC6" w14:textId="77777777" w:rsidR="00C81DD7" w:rsidRDefault="00C81DD7">
            <w:pPr>
              <w:pStyle w:val="TableContents"/>
              <w:rPr>
                <w:color w:val="000000"/>
              </w:rPr>
            </w:pPr>
          </w:p>
        </w:tc>
      </w:tr>
      <w:tr w:rsidR="00C81DD7" w14:paraId="2376A58F" w14:textId="77777777">
        <w:tc>
          <w:tcPr>
            <w:tcW w:w="2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A49812" w14:textId="77777777" w:rsidR="00C81DD7" w:rsidRDefault="00C336DD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Membership Number:</w:t>
            </w:r>
          </w:p>
        </w:tc>
        <w:tc>
          <w:tcPr>
            <w:tcW w:w="6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6A922D" w14:textId="77777777" w:rsidR="00C81DD7" w:rsidRDefault="00C81DD7">
            <w:pPr>
              <w:pStyle w:val="TableContents"/>
              <w:rPr>
                <w:color w:val="000000"/>
              </w:rPr>
            </w:pPr>
          </w:p>
        </w:tc>
      </w:tr>
      <w:tr w:rsidR="00C81DD7" w14:paraId="57B5E37D" w14:textId="77777777">
        <w:tc>
          <w:tcPr>
            <w:tcW w:w="2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BA374B" w14:textId="77777777" w:rsidR="00C81DD7" w:rsidRDefault="00C336DD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Signature:</w:t>
            </w:r>
          </w:p>
        </w:tc>
        <w:tc>
          <w:tcPr>
            <w:tcW w:w="6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E7F1A5" w14:textId="77777777" w:rsidR="00C81DD7" w:rsidRDefault="00C81DD7">
            <w:pPr>
              <w:pStyle w:val="TableContents"/>
              <w:rPr>
                <w:color w:val="000000"/>
              </w:rPr>
            </w:pPr>
          </w:p>
          <w:p w14:paraId="382DFFAA" w14:textId="77777777" w:rsidR="00C81DD7" w:rsidRDefault="00C81DD7">
            <w:pPr>
              <w:pStyle w:val="TableContents"/>
              <w:rPr>
                <w:color w:val="000000"/>
              </w:rPr>
            </w:pPr>
          </w:p>
        </w:tc>
      </w:tr>
      <w:tr w:rsidR="00C81DD7" w14:paraId="5879B108" w14:textId="77777777">
        <w:tc>
          <w:tcPr>
            <w:tcW w:w="26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E51E3B" w14:textId="77777777" w:rsidR="00C81DD7" w:rsidRDefault="00C336DD">
            <w:pPr>
              <w:pStyle w:val="TableContents"/>
              <w:rPr>
                <w:color w:val="000000"/>
              </w:rPr>
            </w:pPr>
            <w:r>
              <w:rPr>
                <w:color w:val="000000"/>
              </w:rPr>
              <w:t>Date:</w:t>
            </w:r>
          </w:p>
        </w:tc>
        <w:tc>
          <w:tcPr>
            <w:tcW w:w="6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C5A5E3" w14:textId="77777777" w:rsidR="00C81DD7" w:rsidRDefault="00C81DD7">
            <w:pPr>
              <w:pStyle w:val="TableContents"/>
              <w:rPr>
                <w:color w:val="000000"/>
              </w:rPr>
            </w:pPr>
          </w:p>
        </w:tc>
      </w:tr>
    </w:tbl>
    <w:p w14:paraId="4F896941" w14:textId="77777777" w:rsidR="00C81DD7" w:rsidRDefault="00C336DD">
      <w:r>
        <w:br w:type="page"/>
      </w:r>
    </w:p>
    <w:p w14:paraId="6597CB49" w14:textId="77777777" w:rsidR="00C81DD7" w:rsidRDefault="00C336DD">
      <w:pPr>
        <w:rPr>
          <w:b/>
          <w:bCs/>
          <w:u w:val="single"/>
        </w:rPr>
      </w:pPr>
      <w:r>
        <w:rPr>
          <w:noProof/>
        </w:rPr>
        <w:lastRenderedPageBreak/>
        <w:drawing>
          <wp:anchor distT="0" distB="0" distL="0" distR="0" simplePos="0" relativeHeight="3" behindDoc="0" locked="0" layoutInCell="1" allowOverlap="1" wp14:anchorId="2DAD6994" wp14:editId="5DC92456">
            <wp:simplePos x="0" y="0"/>
            <wp:positionH relativeFrom="column">
              <wp:posOffset>4436110</wp:posOffset>
            </wp:positionH>
            <wp:positionV relativeFrom="paragraph">
              <wp:posOffset>3810</wp:posOffset>
            </wp:positionV>
            <wp:extent cx="1722755" cy="1011555"/>
            <wp:effectExtent l="0" t="0" r="0" b="0"/>
            <wp:wrapSquare wrapText="largest"/>
            <wp:docPr id="2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b="2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755" cy="1011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u w:val="single"/>
        </w:rPr>
        <w:t>Accounts Audit – How to complete this form</w:t>
      </w:r>
    </w:p>
    <w:p w14:paraId="0B5EA636" w14:textId="77777777" w:rsidR="00C81DD7" w:rsidRDefault="00C81DD7"/>
    <w:p w14:paraId="491B0E4E" w14:textId="77777777" w:rsidR="00C81DD7" w:rsidRDefault="00C336DD">
      <w:r>
        <w:t xml:space="preserve">This audit sheet should be completed by the responsible Commissioner(s) for the District/Division and submitted to the County Treasurer by 30 April of the following year. </w:t>
      </w:r>
    </w:p>
    <w:p w14:paraId="2E009204" w14:textId="77777777" w:rsidR="00C81DD7" w:rsidRDefault="00C81DD7"/>
    <w:p w14:paraId="66EE6876" w14:textId="77777777" w:rsidR="00C81DD7" w:rsidRDefault="00C336DD">
      <w:r>
        <w:t>It can be completed electronically and emailed by the Commissioner (in lieu of a si</w:t>
      </w:r>
      <w:r>
        <w:t>gnature) or it can be printed and completed by hand.</w:t>
      </w:r>
    </w:p>
    <w:p w14:paraId="632A5BDE" w14:textId="77777777" w:rsidR="00C81DD7" w:rsidRDefault="00C81DD7"/>
    <w:p w14:paraId="6B134E27" w14:textId="77777777" w:rsidR="00C81DD7" w:rsidRDefault="00C336DD">
      <w:r>
        <w:t>The easiest way to use this audit sheet is to use it as a simple checklist by listing all your Units/Districts and dating each one as the accounts are received</w:t>
      </w:r>
    </w:p>
    <w:p w14:paraId="5EAA2DB2" w14:textId="77777777" w:rsidR="00C81DD7" w:rsidRDefault="00C81DD7"/>
    <w:p w14:paraId="41A7E57F" w14:textId="77777777" w:rsidR="00C81DD7" w:rsidRDefault="00C336DD">
      <w:r>
        <w:t xml:space="preserve">I am a Division </w:t>
      </w:r>
      <w:r>
        <w:t>Commissioner, what should I include?</w:t>
      </w:r>
    </w:p>
    <w:p w14:paraId="611C1F30" w14:textId="77777777" w:rsidR="00C81DD7" w:rsidRDefault="00C336DD">
      <w:pPr>
        <w:numPr>
          <w:ilvl w:val="0"/>
          <w:numId w:val="1"/>
        </w:numPr>
      </w:pPr>
      <w:r>
        <w:t>All Districts within your Division</w:t>
      </w:r>
    </w:p>
    <w:p w14:paraId="0EE55D6A" w14:textId="77777777" w:rsidR="00C81DD7" w:rsidRDefault="00C336DD">
      <w:pPr>
        <w:numPr>
          <w:ilvl w:val="0"/>
          <w:numId w:val="1"/>
        </w:numPr>
      </w:pPr>
      <w:r>
        <w:t xml:space="preserve">If there are no </w:t>
      </w:r>
      <w:proofErr w:type="gramStart"/>
      <w:r>
        <w:t>Districts</w:t>
      </w:r>
      <w:proofErr w:type="gramEnd"/>
      <w:r>
        <w:t xml:space="preserve"> then all Units in your Division</w:t>
      </w:r>
    </w:p>
    <w:p w14:paraId="103D7158" w14:textId="77777777" w:rsidR="00C81DD7" w:rsidRDefault="00C336DD">
      <w:pPr>
        <w:numPr>
          <w:ilvl w:val="0"/>
          <w:numId w:val="1"/>
        </w:numPr>
      </w:pPr>
      <w:r>
        <w:t>If there is a District with no Commissioner, then the Units within that District</w:t>
      </w:r>
    </w:p>
    <w:p w14:paraId="2031FB89" w14:textId="77777777" w:rsidR="00C81DD7" w:rsidRDefault="00C336DD">
      <w:pPr>
        <w:numPr>
          <w:ilvl w:val="0"/>
          <w:numId w:val="1"/>
        </w:numPr>
      </w:pPr>
      <w:r>
        <w:t xml:space="preserve">Any Trading Depot, Friends of Guiding </w:t>
      </w:r>
      <w:proofErr w:type="gramStart"/>
      <w:r>
        <w:t>Group</w:t>
      </w:r>
      <w:proofErr w:type="gramEnd"/>
      <w:r>
        <w:t xml:space="preserve"> o</w:t>
      </w:r>
      <w:r>
        <w:t>r other affiliated groups at Division level (and at District level if there is no Commissioner)</w:t>
      </w:r>
    </w:p>
    <w:p w14:paraId="388B83F2" w14:textId="77777777" w:rsidR="00C81DD7" w:rsidRDefault="00C81DD7"/>
    <w:p w14:paraId="5B51B833" w14:textId="77777777" w:rsidR="00C81DD7" w:rsidRDefault="00C336DD">
      <w:r>
        <w:t>I am a District Commissioner, what should I include?</w:t>
      </w:r>
    </w:p>
    <w:p w14:paraId="69145BD5" w14:textId="77777777" w:rsidR="00C81DD7" w:rsidRDefault="00C336DD">
      <w:pPr>
        <w:numPr>
          <w:ilvl w:val="0"/>
          <w:numId w:val="2"/>
        </w:numPr>
      </w:pPr>
      <w:r>
        <w:t>All Units within your District (including any separate Camp/Holiday accounts)</w:t>
      </w:r>
    </w:p>
    <w:p w14:paraId="4D13FC61" w14:textId="77777777" w:rsidR="00C81DD7" w:rsidRDefault="00C336DD">
      <w:pPr>
        <w:numPr>
          <w:ilvl w:val="0"/>
          <w:numId w:val="2"/>
        </w:numPr>
      </w:pPr>
      <w:r>
        <w:t>Any Trading Depot, Friends o</w:t>
      </w:r>
      <w:r>
        <w:t>f Guiding Group or other affiliated groups at District level or belonging to any Unit in your District</w:t>
      </w:r>
    </w:p>
    <w:p w14:paraId="12C5F4B3" w14:textId="77777777" w:rsidR="00C81DD7" w:rsidRDefault="00C81DD7"/>
    <w:p w14:paraId="4F493A3D" w14:textId="77777777" w:rsidR="00C81DD7" w:rsidRDefault="00C336DD">
      <w:r>
        <w:t>There are two useful documents on the County website which may help you in your role:</w:t>
      </w:r>
    </w:p>
    <w:p w14:paraId="474C0D60" w14:textId="77777777" w:rsidR="00C81DD7" w:rsidRDefault="00C336DD">
      <w:pPr>
        <w:numPr>
          <w:ilvl w:val="0"/>
          <w:numId w:val="3"/>
        </w:numPr>
      </w:pPr>
      <w:r>
        <w:t xml:space="preserve">Unit Accounts Process: </w:t>
      </w:r>
      <w:hyperlink r:id="rId6">
        <w:r>
          <w:rPr>
            <w:rStyle w:val="VisitedInternetLink"/>
          </w:rPr>
          <w:t>https://www.girlguidingglos.org.uk/uploads/5/7/4/2/57427995/unit_accounts_process2.pdf</w:t>
        </w:r>
      </w:hyperlink>
    </w:p>
    <w:p w14:paraId="4BAA0633" w14:textId="77777777" w:rsidR="00C81DD7" w:rsidRDefault="00C336DD">
      <w:pPr>
        <w:numPr>
          <w:ilvl w:val="0"/>
          <w:numId w:val="3"/>
        </w:numPr>
      </w:pPr>
      <w:r>
        <w:t xml:space="preserve">Accounts Advise: </w:t>
      </w:r>
      <w:hyperlink r:id="rId7">
        <w:r>
          <w:rPr>
            <w:rStyle w:val="VisitedInternetLink"/>
          </w:rPr>
          <w:t>https://www.girlguidingglos.org.uk/uploads/5/7/4/2/57427995/accounts_advice.pdf</w:t>
        </w:r>
      </w:hyperlink>
    </w:p>
    <w:p w14:paraId="54BCA2B3" w14:textId="77777777" w:rsidR="00C81DD7" w:rsidRDefault="00C81DD7"/>
    <w:p w14:paraId="63BA9480" w14:textId="77777777" w:rsidR="00C81DD7" w:rsidRDefault="00C336DD">
      <w:r>
        <w:t xml:space="preserve">If you have any further questions or need any support within your District or Division to get accounts </w:t>
      </w:r>
      <w:proofErr w:type="gramStart"/>
      <w:r>
        <w:t>completed</w:t>
      </w:r>
      <w:proofErr w:type="gramEnd"/>
      <w:r>
        <w:t xml:space="preserve"> then please contact the County Treasurer.</w:t>
      </w:r>
    </w:p>
    <w:p w14:paraId="07DFECC9" w14:textId="77777777" w:rsidR="00C81DD7" w:rsidRDefault="00C81DD7"/>
    <w:p w14:paraId="348B9F48" w14:textId="77777777" w:rsidR="00C81DD7" w:rsidRDefault="00C336DD">
      <w:r>
        <w:t>The email</w:t>
      </w:r>
      <w:r>
        <w:t xml:space="preserve"> address of the County Treasurer is </w:t>
      </w:r>
      <w:hyperlink r:id="rId8">
        <w:r>
          <w:rPr>
            <w:rStyle w:val="InternetLink"/>
          </w:rPr>
          <w:t>treasurer@girlguidingglos.org.uk</w:t>
        </w:r>
      </w:hyperlink>
      <w:r>
        <w:t xml:space="preserve"> </w:t>
      </w:r>
    </w:p>
    <w:sectPr w:rsidR="00C81DD7">
      <w:pgSz w:w="11906" w:h="16838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NSimSun">
    <w:panose1 w:val="02010609030101010101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B47526"/>
    <w:multiLevelType w:val="multilevel"/>
    <w:tmpl w:val="2A9AC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51B554C7"/>
    <w:multiLevelType w:val="multilevel"/>
    <w:tmpl w:val="5AFAC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57EE0208"/>
    <w:multiLevelType w:val="multilevel"/>
    <w:tmpl w:val="1490210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5DCF236B"/>
    <w:multiLevelType w:val="multilevel"/>
    <w:tmpl w:val="F362A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1DD7"/>
    <w:rsid w:val="00C336DD"/>
    <w:rsid w:val="00C81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AA9587"/>
  <w15:docId w15:val="{66B95495-27B1-4FE3-AE56-A22CBE5EF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rebuchet MS" w:eastAsia="NSimSun" w:hAnsi="Trebuchet MS" w:cs="Arial"/>
        <w:kern w:val="2"/>
        <w:sz w:val="24"/>
        <w:szCs w:val="24"/>
        <w:lang w:val="en-GB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  <w:lang/>
    </w:rPr>
  </w:style>
  <w:style w:type="character" w:customStyle="1" w:styleId="VisitedInternetLink">
    <w:name w:val="Visited Internet Link"/>
    <w:rPr>
      <w:color w:val="800000"/>
      <w:u w:val="single"/>
      <w:lang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eastAsia="Microsoft YaHe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TableContents">
    <w:name w:val="Table Contents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easurer@girlguidingglos.org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irlguidingglos.org.uk/uploads/5/7/4/2/57427995/accounts_advice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irlguidingglos.org.uk/uploads/5/7/4/2/57427995/unit_accounts_process2.pdf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374</Words>
  <Characters>2135</Characters>
  <Application>Microsoft Office Word</Application>
  <DocSecurity>0</DocSecurity>
  <Lines>17</Lines>
  <Paragraphs>5</Paragraphs>
  <ScaleCrop>false</ScaleCrop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Anne Anderson</cp:lastModifiedBy>
  <cp:revision>2</cp:revision>
  <dcterms:created xsi:type="dcterms:W3CDTF">2019-09-22T20:48:00Z</dcterms:created>
  <dcterms:modified xsi:type="dcterms:W3CDTF">2020-07-02T10:16:00Z</dcterms:modified>
  <dc:language>en-GB</dc:language>
</cp:coreProperties>
</file>